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00" w:line="240" w:lineRule="auto"/>
        <w:ind w:left="0" w:right="0" w:firstLine="0"/>
        <w:jc w:val="center"/>
        <w:rPr>
          <w:rFonts w:ascii="Helvetica Neue" w:cs="Helvetica Neue" w:eastAsia="Helvetica Neue" w:hAnsi="Helvetica Neue"/>
          <w:b w:val="0"/>
          <w:bCs w:val="0"/>
          <w:i w:val="0"/>
          <w:iCs w:val="0"/>
          <w:smallCaps w:val="0"/>
          <w:strike w:val="0"/>
          <w:color w:val="000000"/>
          <w:sz w:val="32"/>
          <w:szCs w:val="32"/>
          <w:u w:val="none"/>
          <w:shd w:fill="auto" w:val="clear"/>
          <w:vertAlign w:val="baseline"/>
        </w:rPr>
      </w:pPr>
      <w:r w:rsidDel="00000000" w:rsidR="00000000" w:rsidRPr="00000000">
        <w:rPr>
          <w:rFonts w:ascii="Helvetica Neue" w:cs="Helvetica Neue" w:eastAsia="Helvetica Neue" w:hAnsi="Helvetica Neue"/>
          <w:b w:val="1"/>
          <w:bCs w:val="1"/>
          <w:i w:val="0"/>
          <w:iCs w:val="0"/>
          <w:smallCaps w:val="0"/>
          <w:strike w:val="0"/>
          <w:color w:val="000000"/>
          <w:sz w:val="32"/>
          <w:szCs w:val="32"/>
          <w:u w:val="none"/>
          <w:shd w:fill="auto" w:val="clear"/>
          <w:vertAlign w:val="baseline"/>
          <w:rtl w:val="0"/>
        </w:rPr>
        <w:t xml:space="preserve">A Sign of Respect - Part 3       Unit 8 - Exercise 8b</w:t>
      </w: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00" w:line="240" w:lineRule="auto"/>
        <w:ind w:left="0" w:right="0" w:firstLine="0"/>
        <w:jc w:val="center"/>
        <w:rPr>
          <w:rFonts w:ascii="Helvetica Neue" w:cs="Helvetica Neue" w:eastAsia="Helvetica Neue" w:hAnsi="Helvetica Neue"/>
          <w:b w:val="0"/>
          <w:bCs w:val="0"/>
          <w:i w:val="0"/>
          <w:iCs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20"/>
          <w:szCs w:val="20"/>
          <w:u w:val="none"/>
          <w:shd w:fill="auto" w:val="clear"/>
          <w:vertAlign w:val="baseline"/>
          <w:rtl w:val="0"/>
        </w:rPr>
        <w:t xml:space="preserve">by Thomas K. Holcomb and Anna Mindess, Copyright © 2021 Eye2Eye Productions</w:t>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32"/>
          <w:szCs w:val="32"/>
          <w:u w:val="none"/>
          <w:shd w:fill="auto" w:val="clear"/>
          <w:vertAlign w:val="baseline"/>
        </w:rPr>
      </w:pPr>
      <w:r w:rsidDel="00000000" w:rsidR="00000000" w:rsidRPr="00000000">
        <w:rPr>
          <w:rFonts w:ascii="Helvetica Neue" w:cs="Helvetica Neue" w:eastAsia="Helvetica Neue" w:hAnsi="Helvetica Neue"/>
          <w:b w:val="1"/>
          <w:bCs w:val="1"/>
          <w:i w:val="0"/>
          <w:iCs w:val="0"/>
          <w:smallCaps w:val="0"/>
          <w:strike w:val="0"/>
          <w:color w:val="000000"/>
          <w:sz w:val="32"/>
          <w:szCs w:val="32"/>
          <w:u w:val="none"/>
          <w:shd w:fill="auto" w:val="clear"/>
          <w:vertAlign w:val="baseline"/>
          <w:rtl w:val="0"/>
        </w:rPr>
        <w:t xml:space="preserve">Name: </w:t>
      </w: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bCs w:val="1"/>
          <w:i w:val="0"/>
          <w:iCs w:val="0"/>
          <w:smallCaps w:val="0"/>
          <w:strike w:val="0"/>
          <w:color w:val="000000"/>
          <w:sz w:val="22"/>
          <w:szCs w:val="22"/>
          <w:u w:val="none"/>
          <w:shd w:fill="auto" w:val="clear"/>
          <w:vertAlign w:val="baseline"/>
          <w:rtl w:val="0"/>
        </w:rPr>
        <w:t xml:space="preserve">Please type your responses.  </w:t>
      </w:r>
      <w:r w:rsidDel="00000000" w:rsidR="00000000" w:rsidRPr="00000000">
        <w:rPr>
          <w:rFonts w:ascii="Helvetica Neue" w:cs="Helvetica Neue" w:eastAsia="Helvetica Neue" w:hAnsi="Helvetica Neue"/>
          <w:b w:val="1"/>
          <w:bCs w:val="1"/>
          <w:sz w:val="22"/>
          <w:szCs w:val="22"/>
          <w:rtl w:val="0"/>
        </w:rPr>
        <w:t xml:space="preserve">Then save and submit as directed by your instructor, if required.</w:t>
      </w: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8">
      <w:pPr>
        <w:spacing w:line="276" w:lineRule="auto"/>
        <w:rPr>
          <w:rFonts w:ascii="Helvetica Neue" w:cs="Helvetica Neue" w:eastAsia="Helvetica Neue" w:hAnsi="Helvetica Neue"/>
          <w:b w:val="1"/>
          <w:bCs w:val="1"/>
          <w:sz w:val="22"/>
          <w:szCs w:val="22"/>
        </w:rPr>
      </w:pPr>
      <w:r w:rsidDel="00000000" w:rsidR="00000000" w:rsidRPr="00000000">
        <w:rPr>
          <w:rFonts w:ascii="Helvetica Neue" w:cs="Helvetica Neue" w:eastAsia="Helvetica Neue" w:hAnsi="Helvetica Neue"/>
          <w:b w:val="1"/>
          <w:bCs w:val="1"/>
          <w:sz w:val="22"/>
          <w:szCs w:val="22"/>
          <w:rtl w:val="0"/>
        </w:rPr>
        <w:t xml:space="preserve">Question 1 of 2</w:t>
      </w:r>
    </w:p>
    <w:p w:rsidR="00000000" w:rsidDel="00000000" w:rsidP="00000000" w:rsidRDefault="00000000" w:rsidRPr="00000000" w14:paraId="00000009">
      <w:pPr>
        <w:spacing w:line="276" w:lineRule="auto"/>
        <w:rPr>
          <w:rFonts w:ascii="Helvetica Neue" w:cs="Helvetica Neue" w:eastAsia="Helvetica Neue" w:hAnsi="Helvetica Neue"/>
          <w:b w:val="1"/>
          <w:bCs w:val="1"/>
          <w:sz w:val="22"/>
          <w:szCs w:val="22"/>
        </w:rPr>
      </w:pP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bCs w:val="0"/>
          <w:i w:val="0"/>
          <w:iCs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bCs w:val="1"/>
          <w:sz w:val="22"/>
          <w:szCs w:val="22"/>
          <w:rtl w:val="0"/>
        </w:rPr>
        <w:t xml:space="preserve">Find out how common CDIs are in your area.  You might be able to get the information by asking working interpreters, interpreting agencies, and deaf individuals.  Based on the information you collected, put an X in the column that matches your findings. </w:t>
      </w: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Helvetica Neue" w:cs="Helvetica Neue" w:eastAsia="Helvetica Neue" w:hAnsi="Helvetica Neue"/>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Helvetica Neue" w:cs="Helvetica Neue" w:eastAsia="Helvetica Neue" w:hAnsi="Helvetica Neue"/>
          <w:b w:val="0"/>
          <w:bCs w:val="0"/>
          <w:i w:val="0"/>
          <w:iCs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bCs w:val="1"/>
          <w:i w:val="0"/>
          <w:iCs w:val="0"/>
          <w:smallCaps w:val="0"/>
          <w:strike w:val="0"/>
          <w:color w:val="000000"/>
          <w:sz w:val="22"/>
          <w:szCs w:val="22"/>
          <w:u w:val="none"/>
          <w:shd w:fill="auto" w:val="clear"/>
          <w:vertAlign w:val="baseline"/>
          <w:rtl w:val="0"/>
        </w:rPr>
        <w:t xml:space="preserve">1 = Common</w:t>
        <w:tab/>
        <w:tab/>
        <w:t xml:space="preserve">2 = Somewhat common</w:t>
        <w:tab/>
        <w:tab/>
        <w:t xml:space="preserve">3 = Not common</w:t>
      </w: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Helvetica Neue" w:cs="Helvetica Neue" w:eastAsia="Helvetica Neue" w:hAnsi="Helvetica Neue"/>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Helvetica Neue" w:cs="Helvetica Neue" w:eastAsia="Helvetica Neue" w:hAnsi="Helvetica Neue"/>
          <w:b w:val="0"/>
          <w:bCs w:val="0"/>
          <w:i w:val="0"/>
          <w:iCs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bCs w:val="1"/>
          <w:i w:val="0"/>
          <w:iCs w:val="0"/>
          <w:smallCaps w:val="0"/>
          <w:strike w:val="0"/>
          <w:color w:val="000000"/>
          <w:sz w:val="22"/>
          <w:szCs w:val="22"/>
          <w:u w:val="none"/>
          <w:shd w:fill="auto" w:val="clear"/>
          <w:vertAlign w:val="baseline"/>
          <w:rtl w:val="0"/>
        </w:rPr>
        <w:t xml:space="preserve">Put an X in the column that matches your rating.</w:t>
      </w: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1"/>
        <w:tblW w:w="8432.0" w:type="dxa"/>
        <w:jc w:val="center"/>
        <w:tblBorders>
          <w:top w:color="000000" w:space="0" w:sz="2" w:val="single"/>
          <w:left w:color="000000" w:space="0" w:sz="2" w:val="single"/>
          <w:bottom w:color="000000" w:space="0" w:sz="2" w:val="single"/>
          <w:right w:color="000000" w:space="0" w:sz="2" w:val="single"/>
          <w:insideH w:color="000000" w:space="0" w:sz="2" w:val="single"/>
          <w:insideV w:color="000000" w:space="0" w:sz="2" w:val="single"/>
        </w:tblBorders>
        <w:tblLayout w:type="fixed"/>
        <w:tblLook w:val="0000"/>
      </w:tblPr>
      <w:tblGrid>
        <w:gridCol w:w="5822"/>
        <w:gridCol w:w="900"/>
        <w:gridCol w:w="900"/>
        <w:gridCol w:w="810"/>
        <w:tblGridChange w:id="0">
          <w:tblGrid>
            <w:gridCol w:w="5822"/>
            <w:gridCol w:w="900"/>
            <w:gridCol w:w="900"/>
            <w:gridCol w:w="810"/>
          </w:tblGrid>
        </w:tblGridChange>
      </w:tblGrid>
      <w:tr>
        <w:trPr>
          <w:cantSplit w:val="0"/>
          <w:trHeight w:val="245" w:hRule="atLeast"/>
          <w:tblHeader w:val="0"/>
        </w:trPr>
        <w:tc>
          <w:tcPr>
            <w:tcBorders>
              <w:top w:color="000000" w:space="0" w:sz="4" w:val="single"/>
              <w:left w:color="000000" w:space="0" w:sz="4" w:val="single"/>
              <w:bottom w:color="000000" w:space="0" w:sz="4" w:val="single"/>
              <w:right w:color="000000" w:space="0" w:sz="4" w:val="single"/>
            </w:tcBorders>
            <w:tcMar>
              <w:top w:w="80.0" w:type="dxa"/>
              <w:left w:w="80.0" w:type="dxa"/>
              <w:bottom w:w="80.0" w:type="dxa"/>
              <w:right w:w="80.0" w:type="dxa"/>
            </w:tcMar>
            <w:vAlign w:val="top"/>
          </w:tcPr>
          <w:p w:rsidR="00000000" w:rsidDel="00000000" w:rsidP="00000000" w:rsidRDefault="00000000" w:rsidRPr="00000000" w14:paraId="0000001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80.0" w:type="dxa"/>
              <w:left w:w="80.0" w:type="dxa"/>
              <w:bottom w:w="80.0" w:type="dxa"/>
              <w:right w:w="80.0" w:type="dxa"/>
            </w:tcMar>
            <w:vAlign w:val="top"/>
          </w:tcPr>
          <w:p w:rsidR="00000000" w:rsidDel="00000000" w:rsidP="00000000" w:rsidRDefault="00000000" w:rsidRPr="00000000" w14:paraId="0000001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Helvetica Neue" w:cs="Helvetica Neue" w:eastAsia="Helvetica Neue" w:hAnsi="Helvetica Neue"/>
                <w:b w:val="0"/>
                <w:bCs w:val="0"/>
                <w:i w:val="0"/>
                <w:iCs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1"/>
                <w:bCs w:val="1"/>
                <w:i w:val="0"/>
                <w:iCs w:val="0"/>
                <w:smallCaps w:val="0"/>
                <w:strike w:val="0"/>
                <w:color w:val="000000"/>
                <w:sz w:val="20"/>
                <w:szCs w:val="20"/>
                <w:u w:val="none"/>
                <w:shd w:fill="auto" w:val="clear"/>
                <w:vertAlign w:val="baseline"/>
                <w:rtl w:val="0"/>
              </w:rPr>
              <w:t xml:space="preserve">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80.0" w:type="dxa"/>
              <w:left w:w="80.0" w:type="dxa"/>
              <w:bottom w:w="80.0" w:type="dxa"/>
              <w:right w:w="80.0" w:type="dxa"/>
            </w:tcMar>
            <w:vAlign w:val="top"/>
          </w:tcPr>
          <w:p w:rsidR="00000000" w:rsidDel="00000000" w:rsidP="00000000" w:rsidRDefault="00000000" w:rsidRPr="00000000" w14:paraId="0000001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Helvetica Neue" w:cs="Helvetica Neue" w:eastAsia="Helvetica Neue" w:hAnsi="Helvetica Neue"/>
                <w:b w:val="0"/>
                <w:bCs w:val="0"/>
                <w:i w:val="0"/>
                <w:iCs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1"/>
                <w:bCs w:val="1"/>
                <w:i w:val="0"/>
                <w:iCs w:val="0"/>
                <w:smallCaps w:val="0"/>
                <w:strike w:val="0"/>
                <w:color w:val="000000"/>
                <w:sz w:val="20"/>
                <w:szCs w:val="20"/>
                <w:u w:val="none"/>
                <w:shd w:fill="auto" w:val="clear"/>
                <w:vertAlign w:val="baseline"/>
                <w:rtl w:val="0"/>
              </w:rPr>
              <w:t xml:space="preserve">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1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1"/>
                <w:bCs w:val="1"/>
                <w:i w:val="0"/>
                <w:iCs w:val="0"/>
                <w:smallCaps w:val="0"/>
                <w:strike w:val="0"/>
                <w:color w:val="000000"/>
                <w:sz w:val="20"/>
                <w:szCs w:val="20"/>
                <w:u w:val="none"/>
                <w:shd w:fill="auto" w:val="clear"/>
                <w:vertAlign w:val="baseline"/>
                <w:rtl w:val="0"/>
              </w:rPr>
              <w:t xml:space="preserve">3</w:t>
            </w:r>
            <w:r w:rsidDel="00000000" w:rsidR="00000000" w:rsidRPr="00000000">
              <w:rPr>
                <w:rtl w:val="0"/>
              </w:rPr>
            </w:r>
          </w:p>
        </w:tc>
      </w:tr>
      <w:tr>
        <w:trPr>
          <w:cantSplit w:val="0"/>
          <w:trHeight w:val="485" w:hRule="atLeast"/>
          <w:tblHeader w:val="0"/>
        </w:trPr>
        <w:tc>
          <w:tcPr>
            <w:tcBorders>
              <w:top w:color="000000" w:space="0" w:sz="4" w:val="single"/>
              <w:left w:color="000000" w:space="0" w:sz="4" w:val="single"/>
              <w:bottom w:color="000000" w:space="0" w:sz="4" w:val="single"/>
              <w:right w:color="000000" w:space="0" w:sz="4" w:val="single"/>
            </w:tcBorders>
            <w:shd w:fill="eeeeee" w:val="clear"/>
            <w:tcMar>
              <w:top w:w="80.0" w:type="dxa"/>
              <w:left w:w="80.0" w:type="dxa"/>
              <w:bottom w:w="80.0" w:type="dxa"/>
              <w:right w:w="80.0" w:type="dxa"/>
            </w:tcMar>
            <w:vAlign w:val="top"/>
          </w:tcPr>
          <w:p w:rsidR="00000000" w:rsidDel="00000000" w:rsidP="00000000" w:rsidRDefault="00000000" w:rsidRPr="00000000" w14:paraId="0000001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Helvetica Neue" w:cs="Helvetica Neue" w:eastAsia="Helvetica Neue" w:hAnsi="Helvetica Neue"/>
                <w:b w:val="0"/>
                <w:bCs w:val="0"/>
                <w:i w:val="0"/>
                <w:iCs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20"/>
                <w:szCs w:val="20"/>
                <w:u w:val="none"/>
                <w:shd w:fill="auto" w:val="clear"/>
                <w:vertAlign w:val="baseline"/>
                <w:rtl w:val="0"/>
              </w:rPr>
              <w:t xml:space="preserve">Doctor’s office</w:t>
            </w:r>
          </w:p>
        </w:tc>
        <w:tc>
          <w:tcPr>
            <w:tcBorders>
              <w:top w:color="000000" w:space="0" w:sz="4" w:val="single"/>
              <w:left w:color="000000" w:space="0" w:sz="4" w:val="single"/>
              <w:bottom w:color="000000" w:space="0" w:sz="4" w:val="single"/>
              <w:right w:color="000000" w:space="0" w:sz="4" w:val="single"/>
            </w:tcBorders>
            <w:shd w:fill="eeeeee" w:val="clear"/>
            <w:tcMar>
              <w:top w:w="80.0" w:type="dxa"/>
              <w:left w:w="80.0" w:type="dxa"/>
              <w:bottom w:w="80.0" w:type="dxa"/>
              <w:right w:w="80.0" w:type="dxa"/>
            </w:tcMar>
            <w:vAlign w:val="top"/>
          </w:tcPr>
          <w:p w:rsidR="00000000" w:rsidDel="00000000" w:rsidP="00000000" w:rsidRDefault="00000000" w:rsidRPr="00000000" w14:paraId="00000015">
            <w:pPr>
              <w:rP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eeeeee" w:val="clear"/>
            <w:tcMar>
              <w:top w:w="80.0" w:type="dxa"/>
              <w:left w:w="80.0" w:type="dxa"/>
              <w:bottom w:w="80.0" w:type="dxa"/>
              <w:right w:w="80.0" w:type="dxa"/>
            </w:tcMar>
            <w:vAlign w:val="top"/>
          </w:tcPr>
          <w:p w:rsidR="00000000" w:rsidDel="00000000" w:rsidP="00000000" w:rsidRDefault="00000000" w:rsidRPr="00000000" w14:paraId="00000016">
            <w:pPr>
              <w:rP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eeeeee" w:val="clear"/>
            <w:vAlign w:val="top"/>
          </w:tcPr>
          <w:p w:rsidR="00000000" w:rsidDel="00000000" w:rsidP="00000000" w:rsidRDefault="00000000" w:rsidRPr="00000000" w14:paraId="00000017">
            <w:pPr>
              <w:rPr>
                <w:vertAlign w:val="baseline"/>
              </w:rPr>
            </w:pPr>
            <w:r w:rsidDel="00000000" w:rsidR="00000000" w:rsidRPr="00000000">
              <w:rPr>
                <w:rtl w:val="0"/>
              </w:rPr>
            </w:r>
          </w:p>
        </w:tc>
      </w:tr>
      <w:tr>
        <w:trPr>
          <w:cantSplit w:val="0"/>
          <w:trHeight w:val="485" w:hRule="atLeast"/>
          <w:tblHeader w:val="0"/>
        </w:trPr>
        <w:tc>
          <w:tcPr>
            <w:tcBorders>
              <w:top w:color="000000" w:space="0" w:sz="4" w:val="single"/>
              <w:left w:color="000000" w:space="0" w:sz="4" w:val="single"/>
              <w:bottom w:color="000000" w:space="0" w:sz="4" w:val="single"/>
              <w:right w:color="000000" w:space="0" w:sz="4" w:val="single"/>
            </w:tcBorders>
            <w:shd w:fill="eeeeee" w:val="clear"/>
            <w:tcMar>
              <w:top w:w="80.0" w:type="dxa"/>
              <w:left w:w="80.0" w:type="dxa"/>
              <w:bottom w:w="80.0" w:type="dxa"/>
              <w:right w:w="80.0" w:type="dxa"/>
            </w:tcMar>
            <w:vAlign w:val="top"/>
          </w:tcPr>
          <w:p w:rsidR="00000000" w:rsidDel="00000000" w:rsidP="00000000" w:rsidRDefault="00000000" w:rsidRPr="00000000" w14:paraId="0000001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Helvetica Neue" w:cs="Helvetica Neue" w:eastAsia="Helvetica Neue" w:hAnsi="Helvetica Neue"/>
                <w:b w:val="0"/>
                <w:bCs w:val="0"/>
                <w:i w:val="0"/>
                <w:iCs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20"/>
                <w:szCs w:val="20"/>
                <w:u w:val="none"/>
                <w:shd w:fill="auto" w:val="clear"/>
                <w:vertAlign w:val="baseline"/>
                <w:rtl w:val="0"/>
              </w:rPr>
              <w:t xml:space="preserve">Emergency room</w:t>
            </w:r>
          </w:p>
          <w:p w:rsidR="00000000" w:rsidDel="00000000" w:rsidP="00000000" w:rsidRDefault="00000000" w:rsidRPr="00000000" w14:paraId="0000001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eeeeee" w:val="clear"/>
            <w:tcMar>
              <w:top w:w="80.0" w:type="dxa"/>
              <w:left w:w="80.0" w:type="dxa"/>
              <w:bottom w:w="80.0" w:type="dxa"/>
              <w:right w:w="80.0" w:type="dxa"/>
            </w:tcMar>
            <w:vAlign w:val="top"/>
          </w:tcPr>
          <w:p w:rsidR="00000000" w:rsidDel="00000000" w:rsidP="00000000" w:rsidRDefault="00000000" w:rsidRPr="00000000" w14:paraId="0000001A">
            <w:pPr>
              <w:rP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eeeeee" w:val="clear"/>
            <w:tcMar>
              <w:top w:w="80.0" w:type="dxa"/>
              <w:left w:w="80.0" w:type="dxa"/>
              <w:bottom w:w="80.0" w:type="dxa"/>
              <w:right w:w="80.0" w:type="dxa"/>
            </w:tcMar>
            <w:vAlign w:val="top"/>
          </w:tcPr>
          <w:p w:rsidR="00000000" w:rsidDel="00000000" w:rsidP="00000000" w:rsidRDefault="00000000" w:rsidRPr="00000000" w14:paraId="0000001B">
            <w:pPr>
              <w:rP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eeeeee" w:val="clear"/>
            <w:vAlign w:val="top"/>
          </w:tcPr>
          <w:p w:rsidR="00000000" w:rsidDel="00000000" w:rsidP="00000000" w:rsidRDefault="00000000" w:rsidRPr="00000000" w14:paraId="0000001C">
            <w:pPr>
              <w:rPr>
                <w:vertAlign w:val="baseline"/>
              </w:rPr>
            </w:pPr>
            <w:r w:rsidDel="00000000" w:rsidR="00000000" w:rsidRPr="00000000">
              <w:rPr>
                <w:rtl w:val="0"/>
              </w:rPr>
            </w:r>
          </w:p>
        </w:tc>
      </w:tr>
      <w:tr>
        <w:trPr>
          <w:cantSplit w:val="0"/>
          <w:trHeight w:val="485" w:hRule="atLeast"/>
          <w:tblHeader w:val="0"/>
        </w:trPr>
        <w:tc>
          <w:tcPr>
            <w:tcBorders>
              <w:top w:color="000000" w:space="0" w:sz="4" w:val="single"/>
              <w:left w:color="000000" w:space="0" w:sz="4" w:val="single"/>
              <w:bottom w:color="000000" w:space="0" w:sz="4" w:val="single"/>
              <w:right w:color="000000" w:space="0" w:sz="4" w:val="single"/>
            </w:tcBorders>
            <w:shd w:fill="eeeeee" w:val="clear"/>
            <w:tcMar>
              <w:top w:w="80.0" w:type="dxa"/>
              <w:left w:w="80.0" w:type="dxa"/>
              <w:bottom w:w="80.0" w:type="dxa"/>
              <w:right w:w="80.0" w:type="dxa"/>
            </w:tcMar>
            <w:vAlign w:val="top"/>
          </w:tcPr>
          <w:p w:rsidR="00000000" w:rsidDel="00000000" w:rsidP="00000000" w:rsidRDefault="00000000" w:rsidRPr="00000000" w14:paraId="0000001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Helvetica Neue" w:cs="Helvetica Neue" w:eastAsia="Helvetica Neue" w:hAnsi="Helvetica Neue"/>
                <w:b w:val="0"/>
                <w:bCs w:val="0"/>
                <w:i w:val="0"/>
                <w:iCs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20"/>
                <w:szCs w:val="20"/>
                <w:u w:val="none"/>
                <w:shd w:fill="auto" w:val="clear"/>
                <w:vertAlign w:val="baseline"/>
                <w:rtl w:val="0"/>
              </w:rPr>
              <w:t xml:space="preserve">Mental Health Therapy session</w:t>
            </w:r>
          </w:p>
        </w:tc>
        <w:tc>
          <w:tcPr>
            <w:tcBorders>
              <w:top w:color="000000" w:space="0" w:sz="4" w:val="single"/>
              <w:left w:color="000000" w:space="0" w:sz="4" w:val="single"/>
              <w:bottom w:color="000000" w:space="0" w:sz="4" w:val="single"/>
              <w:right w:color="000000" w:space="0" w:sz="4" w:val="single"/>
            </w:tcBorders>
            <w:shd w:fill="eeeeee" w:val="clear"/>
            <w:tcMar>
              <w:top w:w="80.0" w:type="dxa"/>
              <w:left w:w="80.0" w:type="dxa"/>
              <w:bottom w:w="80.0" w:type="dxa"/>
              <w:right w:w="80.0" w:type="dxa"/>
            </w:tcMar>
            <w:vAlign w:val="top"/>
          </w:tcPr>
          <w:p w:rsidR="00000000" w:rsidDel="00000000" w:rsidP="00000000" w:rsidRDefault="00000000" w:rsidRPr="00000000" w14:paraId="0000001E">
            <w:pPr>
              <w:rP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eeeeee" w:val="clear"/>
            <w:tcMar>
              <w:top w:w="80.0" w:type="dxa"/>
              <w:left w:w="80.0" w:type="dxa"/>
              <w:bottom w:w="80.0" w:type="dxa"/>
              <w:right w:w="80.0" w:type="dxa"/>
            </w:tcMar>
            <w:vAlign w:val="top"/>
          </w:tcPr>
          <w:p w:rsidR="00000000" w:rsidDel="00000000" w:rsidP="00000000" w:rsidRDefault="00000000" w:rsidRPr="00000000" w14:paraId="0000001F">
            <w:pPr>
              <w:rP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eeeeee" w:val="clear"/>
            <w:vAlign w:val="top"/>
          </w:tcPr>
          <w:p w:rsidR="00000000" w:rsidDel="00000000" w:rsidP="00000000" w:rsidRDefault="00000000" w:rsidRPr="00000000" w14:paraId="00000020">
            <w:pPr>
              <w:rPr>
                <w:vertAlign w:val="baseline"/>
              </w:rPr>
            </w:pPr>
            <w:r w:rsidDel="00000000" w:rsidR="00000000" w:rsidRPr="00000000">
              <w:rPr>
                <w:rtl w:val="0"/>
              </w:rPr>
            </w:r>
          </w:p>
        </w:tc>
      </w:tr>
      <w:tr>
        <w:trPr>
          <w:cantSplit w:val="0"/>
          <w:trHeight w:val="485" w:hRule="atLeast"/>
          <w:tblHeader w:val="0"/>
        </w:trPr>
        <w:tc>
          <w:tcPr>
            <w:tcBorders>
              <w:top w:color="000000" w:space="0" w:sz="4" w:val="single"/>
              <w:left w:color="000000" w:space="0" w:sz="4" w:val="single"/>
              <w:bottom w:color="000000" w:space="0" w:sz="4" w:val="single"/>
              <w:right w:color="000000" w:space="0" w:sz="4" w:val="single"/>
            </w:tcBorders>
            <w:shd w:fill="eeeeee" w:val="clear"/>
            <w:tcMar>
              <w:top w:w="80.0" w:type="dxa"/>
              <w:left w:w="80.0" w:type="dxa"/>
              <w:bottom w:w="80.0" w:type="dxa"/>
              <w:right w:w="80.0" w:type="dxa"/>
            </w:tcMar>
            <w:vAlign w:val="top"/>
          </w:tcPr>
          <w:p w:rsidR="00000000" w:rsidDel="00000000" w:rsidP="00000000" w:rsidRDefault="00000000" w:rsidRPr="00000000" w14:paraId="0000002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Helvetica Neue" w:cs="Helvetica Neue" w:eastAsia="Helvetica Neue" w:hAnsi="Helvetica Neue"/>
                <w:b w:val="0"/>
                <w:bCs w:val="0"/>
                <w:i w:val="0"/>
                <w:iCs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20"/>
                <w:szCs w:val="20"/>
                <w:u w:val="none"/>
                <w:shd w:fill="auto" w:val="clear"/>
                <w:vertAlign w:val="baseline"/>
                <w:rtl w:val="0"/>
              </w:rPr>
              <w:t xml:space="preserve">K-12 Educational Setting</w:t>
            </w:r>
          </w:p>
        </w:tc>
        <w:tc>
          <w:tcPr>
            <w:tcBorders>
              <w:top w:color="000000" w:space="0" w:sz="4" w:val="single"/>
              <w:left w:color="000000" w:space="0" w:sz="4" w:val="single"/>
              <w:bottom w:color="000000" w:space="0" w:sz="4" w:val="single"/>
              <w:right w:color="000000" w:space="0" w:sz="4" w:val="single"/>
            </w:tcBorders>
            <w:shd w:fill="eeeeee" w:val="clear"/>
            <w:tcMar>
              <w:top w:w="80.0" w:type="dxa"/>
              <w:left w:w="80.0" w:type="dxa"/>
              <w:bottom w:w="80.0" w:type="dxa"/>
              <w:right w:w="80.0" w:type="dxa"/>
            </w:tcMar>
            <w:vAlign w:val="top"/>
          </w:tcPr>
          <w:p w:rsidR="00000000" w:rsidDel="00000000" w:rsidP="00000000" w:rsidRDefault="00000000" w:rsidRPr="00000000" w14:paraId="00000022">
            <w:pPr>
              <w:rP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eeeeee" w:val="clear"/>
            <w:tcMar>
              <w:top w:w="80.0" w:type="dxa"/>
              <w:left w:w="80.0" w:type="dxa"/>
              <w:bottom w:w="80.0" w:type="dxa"/>
              <w:right w:w="80.0" w:type="dxa"/>
            </w:tcMar>
            <w:vAlign w:val="top"/>
          </w:tcPr>
          <w:p w:rsidR="00000000" w:rsidDel="00000000" w:rsidP="00000000" w:rsidRDefault="00000000" w:rsidRPr="00000000" w14:paraId="00000023">
            <w:pPr>
              <w:rP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eeeeee" w:val="clear"/>
            <w:vAlign w:val="top"/>
          </w:tcPr>
          <w:p w:rsidR="00000000" w:rsidDel="00000000" w:rsidP="00000000" w:rsidRDefault="00000000" w:rsidRPr="00000000" w14:paraId="00000024">
            <w:pPr>
              <w:rPr>
                <w:vertAlign w:val="baseline"/>
              </w:rPr>
            </w:pPr>
            <w:r w:rsidDel="00000000" w:rsidR="00000000" w:rsidRPr="00000000">
              <w:rPr>
                <w:rtl w:val="0"/>
              </w:rPr>
            </w:r>
          </w:p>
        </w:tc>
      </w:tr>
      <w:tr>
        <w:trPr>
          <w:cantSplit w:val="0"/>
          <w:trHeight w:val="485" w:hRule="atLeast"/>
          <w:tblHeader w:val="0"/>
        </w:trPr>
        <w:tc>
          <w:tcPr>
            <w:tcBorders>
              <w:top w:color="000000" w:space="0" w:sz="4" w:val="single"/>
              <w:left w:color="000000" w:space="0" w:sz="4" w:val="single"/>
              <w:bottom w:color="000000" w:space="0" w:sz="4" w:val="single"/>
              <w:right w:color="000000" w:space="0" w:sz="4" w:val="single"/>
            </w:tcBorders>
            <w:shd w:fill="eeeeee" w:val="clear"/>
            <w:tcMar>
              <w:top w:w="80.0" w:type="dxa"/>
              <w:left w:w="80.0" w:type="dxa"/>
              <w:bottom w:w="80.0" w:type="dxa"/>
              <w:right w:w="80.0" w:type="dxa"/>
            </w:tcMar>
            <w:vAlign w:val="top"/>
          </w:tcPr>
          <w:p w:rsidR="00000000" w:rsidDel="00000000" w:rsidP="00000000" w:rsidRDefault="00000000" w:rsidRPr="00000000" w14:paraId="0000002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Helvetica Neue" w:cs="Helvetica Neue" w:eastAsia="Helvetica Neue" w:hAnsi="Helvetica Neue"/>
                <w:b w:val="0"/>
                <w:bCs w:val="0"/>
                <w:i w:val="0"/>
                <w:iCs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20"/>
                <w:szCs w:val="20"/>
                <w:u w:val="none"/>
                <w:shd w:fill="auto" w:val="clear"/>
                <w:vertAlign w:val="baseline"/>
                <w:rtl w:val="0"/>
              </w:rPr>
              <w:t xml:space="preserve">Courtroom</w:t>
            </w:r>
          </w:p>
        </w:tc>
        <w:tc>
          <w:tcPr>
            <w:tcBorders>
              <w:top w:color="000000" w:space="0" w:sz="4" w:val="single"/>
              <w:left w:color="000000" w:space="0" w:sz="4" w:val="single"/>
              <w:bottom w:color="000000" w:space="0" w:sz="4" w:val="single"/>
              <w:right w:color="000000" w:space="0" w:sz="4" w:val="single"/>
            </w:tcBorders>
            <w:shd w:fill="eeeeee" w:val="clear"/>
            <w:tcMar>
              <w:top w:w="80.0" w:type="dxa"/>
              <w:left w:w="80.0" w:type="dxa"/>
              <w:bottom w:w="80.0" w:type="dxa"/>
              <w:right w:w="80.0" w:type="dxa"/>
            </w:tcMar>
            <w:vAlign w:val="top"/>
          </w:tcPr>
          <w:p w:rsidR="00000000" w:rsidDel="00000000" w:rsidP="00000000" w:rsidRDefault="00000000" w:rsidRPr="00000000" w14:paraId="00000026">
            <w:pPr>
              <w:rP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eeeeee" w:val="clear"/>
            <w:tcMar>
              <w:top w:w="80.0" w:type="dxa"/>
              <w:left w:w="80.0" w:type="dxa"/>
              <w:bottom w:w="80.0" w:type="dxa"/>
              <w:right w:w="80.0" w:type="dxa"/>
            </w:tcMar>
            <w:vAlign w:val="top"/>
          </w:tcPr>
          <w:p w:rsidR="00000000" w:rsidDel="00000000" w:rsidP="00000000" w:rsidRDefault="00000000" w:rsidRPr="00000000" w14:paraId="00000027">
            <w:pPr>
              <w:rP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eeeeee" w:val="clear"/>
            <w:vAlign w:val="top"/>
          </w:tcPr>
          <w:p w:rsidR="00000000" w:rsidDel="00000000" w:rsidP="00000000" w:rsidRDefault="00000000" w:rsidRPr="00000000" w14:paraId="00000028">
            <w:pPr>
              <w:rPr>
                <w:vertAlign w:val="baseline"/>
              </w:rPr>
            </w:pPr>
            <w:r w:rsidDel="00000000" w:rsidR="00000000" w:rsidRPr="00000000">
              <w:rPr>
                <w:rtl w:val="0"/>
              </w:rPr>
            </w:r>
          </w:p>
        </w:tc>
      </w:tr>
      <w:tr>
        <w:trPr>
          <w:cantSplit w:val="0"/>
          <w:trHeight w:val="485" w:hRule="atLeast"/>
          <w:tblHeader w:val="0"/>
        </w:trPr>
        <w:tc>
          <w:tcPr>
            <w:tcBorders>
              <w:top w:color="000000" w:space="0" w:sz="4" w:val="single"/>
              <w:left w:color="000000" w:space="0" w:sz="4" w:val="single"/>
              <w:bottom w:color="000000" w:space="0" w:sz="4" w:val="single"/>
              <w:right w:color="000000" w:space="0" w:sz="4" w:val="single"/>
            </w:tcBorders>
            <w:shd w:fill="eeeeee" w:val="clear"/>
            <w:tcMar>
              <w:top w:w="80.0" w:type="dxa"/>
              <w:left w:w="80.0" w:type="dxa"/>
              <w:bottom w:w="80.0" w:type="dxa"/>
              <w:right w:w="80.0" w:type="dxa"/>
            </w:tcMar>
            <w:vAlign w:val="top"/>
          </w:tcPr>
          <w:p w:rsidR="00000000" w:rsidDel="00000000" w:rsidP="00000000" w:rsidRDefault="00000000" w:rsidRPr="00000000" w14:paraId="0000002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Helvetica Neue" w:cs="Helvetica Neue" w:eastAsia="Helvetica Neue" w:hAnsi="Helvetica Neue"/>
                <w:b w:val="0"/>
                <w:bCs w:val="0"/>
                <w:i w:val="0"/>
                <w:iCs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20"/>
                <w:szCs w:val="20"/>
                <w:u w:val="none"/>
                <w:shd w:fill="auto" w:val="clear"/>
                <w:vertAlign w:val="baseline"/>
                <w:rtl w:val="0"/>
              </w:rPr>
              <w:t xml:space="preserve">Lawyer’s office</w:t>
            </w:r>
          </w:p>
        </w:tc>
        <w:tc>
          <w:tcPr>
            <w:tcBorders>
              <w:top w:color="000000" w:space="0" w:sz="4" w:val="single"/>
              <w:left w:color="000000" w:space="0" w:sz="4" w:val="single"/>
              <w:bottom w:color="000000" w:space="0" w:sz="4" w:val="single"/>
              <w:right w:color="000000" w:space="0" w:sz="4" w:val="single"/>
            </w:tcBorders>
            <w:shd w:fill="eeeeee" w:val="clear"/>
            <w:tcMar>
              <w:top w:w="80.0" w:type="dxa"/>
              <w:left w:w="80.0" w:type="dxa"/>
              <w:bottom w:w="80.0" w:type="dxa"/>
              <w:right w:w="80.0" w:type="dxa"/>
            </w:tcMar>
            <w:vAlign w:val="top"/>
          </w:tcPr>
          <w:p w:rsidR="00000000" w:rsidDel="00000000" w:rsidP="00000000" w:rsidRDefault="00000000" w:rsidRPr="00000000" w14:paraId="0000002A">
            <w:pPr>
              <w:rP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eeeeee" w:val="clear"/>
            <w:tcMar>
              <w:top w:w="80.0" w:type="dxa"/>
              <w:left w:w="80.0" w:type="dxa"/>
              <w:bottom w:w="80.0" w:type="dxa"/>
              <w:right w:w="80.0" w:type="dxa"/>
            </w:tcMar>
            <w:vAlign w:val="top"/>
          </w:tcPr>
          <w:p w:rsidR="00000000" w:rsidDel="00000000" w:rsidP="00000000" w:rsidRDefault="00000000" w:rsidRPr="00000000" w14:paraId="0000002B">
            <w:pPr>
              <w:rP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eeeeee" w:val="clear"/>
            <w:vAlign w:val="top"/>
          </w:tcPr>
          <w:p w:rsidR="00000000" w:rsidDel="00000000" w:rsidP="00000000" w:rsidRDefault="00000000" w:rsidRPr="00000000" w14:paraId="0000002C">
            <w:pPr>
              <w:rPr>
                <w:vertAlign w:val="baseline"/>
              </w:rPr>
            </w:pPr>
            <w:r w:rsidDel="00000000" w:rsidR="00000000" w:rsidRPr="00000000">
              <w:rPr>
                <w:rtl w:val="0"/>
              </w:rPr>
            </w:r>
          </w:p>
        </w:tc>
      </w:tr>
      <w:tr>
        <w:trPr>
          <w:cantSplit w:val="0"/>
          <w:trHeight w:val="485" w:hRule="atLeast"/>
          <w:tblHeader w:val="0"/>
        </w:trPr>
        <w:tc>
          <w:tcPr>
            <w:tcBorders>
              <w:top w:color="000000" w:space="0" w:sz="4" w:val="single"/>
              <w:left w:color="000000" w:space="0" w:sz="4" w:val="single"/>
              <w:bottom w:color="000000" w:space="0" w:sz="4" w:val="single"/>
              <w:right w:color="000000" w:space="0" w:sz="4" w:val="single"/>
            </w:tcBorders>
            <w:shd w:fill="eeeeee" w:val="clear"/>
            <w:tcMar>
              <w:top w:w="80.0" w:type="dxa"/>
              <w:left w:w="80.0" w:type="dxa"/>
              <w:bottom w:w="80.0" w:type="dxa"/>
              <w:right w:w="80.0" w:type="dxa"/>
            </w:tcMar>
            <w:vAlign w:val="top"/>
          </w:tcPr>
          <w:p w:rsidR="00000000" w:rsidDel="00000000" w:rsidP="00000000" w:rsidRDefault="00000000" w:rsidRPr="00000000" w14:paraId="0000002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Helvetica Neue" w:cs="Helvetica Neue" w:eastAsia="Helvetica Neue" w:hAnsi="Helvetica Neue"/>
                <w:b w:val="0"/>
                <w:bCs w:val="0"/>
                <w:i w:val="0"/>
                <w:iCs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20"/>
                <w:szCs w:val="20"/>
                <w:u w:val="none"/>
                <w:shd w:fill="auto" w:val="clear"/>
                <w:vertAlign w:val="baseline"/>
                <w:rtl w:val="0"/>
              </w:rPr>
              <w:t xml:space="preserve">Social Service office (VR/SSI)</w:t>
            </w:r>
          </w:p>
        </w:tc>
        <w:tc>
          <w:tcPr>
            <w:tcBorders>
              <w:top w:color="000000" w:space="0" w:sz="4" w:val="single"/>
              <w:left w:color="000000" w:space="0" w:sz="4" w:val="single"/>
              <w:bottom w:color="000000" w:space="0" w:sz="4" w:val="single"/>
              <w:right w:color="000000" w:space="0" w:sz="4" w:val="single"/>
            </w:tcBorders>
            <w:shd w:fill="eeeeee" w:val="clear"/>
            <w:tcMar>
              <w:top w:w="80.0" w:type="dxa"/>
              <w:left w:w="80.0" w:type="dxa"/>
              <w:bottom w:w="80.0" w:type="dxa"/>
              <w:right w:w="80.0" w:type="dxa"/>
            </w:tcMar>
            <w:vAlign w:val="top"/>
          </w:tcPr>
          <w:p w:rsidR="00000000" w:rsidDel="00000000" w:rsidP="00000000" w:rsidRDefault="00000000" w:rsidRPr="00000000" w14:paraId="0000002E">
            <w:pPr>
              <w:rP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eeeeee" w:val="clear"/>
            <w:tcMar>
              <w:top w:w="80.0" w:type="dxa"/>
              <w:left w:w="80.0" w:type="dxa"/>
              <w:bottom w:w="80.0" w:type="dxa"/>
              <w:right w:w="80.0" w:type="dxa"/>
            </w:tcMar>
            <w:vAlign w:val="top"/>
          </w:tcPr>
          <w:p w:rsidR="00000000" w:rsidDel="00000000" w:rsidP="00000000" w:rsidRDefault="00000000" w:rsidRPr="00000000" w14:paraId="0000002F">
            <w:pPr>
              <w:rP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eeeeee" w:val="clear"/>
            <w:vAlign w:val="top"/>
          </w:tcPr>
          <w:p w:rsidR="00000000" w:rsidDel="00000000" w:rsidP="00000000" w:rsidRDefault="00000000" w:rsidRPr="00000000" w14:paraId="00000030">
            <w:pPr>
              <w:rPr>
                <w:vertAlign w:val="baseline"/>
              </w:rPr>
            </w:pPr>
            <w:r w:rsidDel="00000000" w:rsidR="00000000" w:rsidRPr="00000000">
              <w:rPr>
                <w:rtl w:val="0"/>
              </w:rPr>
            </w:r>
          </w:p>
        </w:tc>
      </w:tr>
    </w:tbl>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bCs w:val="1"/>
          <w:sz w:val="22"/>
          <w:szCs w:val="22"/>
        </w:rPr>
      </w:pPr>
      <w:r w:rsidDel="00000000" w:rsidR="00000000" w:rsidRPr="00000000">
        <w:rPr>
          <w:rtl w:val="0"/>
        </w:rPr>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bCs w:val="1"/>
          <w:i w:val="0"/>
          <w:iCs w:val="0"/>
          <w:smallCaps w:val="0"/>
          <w:strike w:val="0"/>
          <w:color w:val="000000"/>
          <w:sz w:val="22"/>
          <w:szCs w:val="22"/>
          <w:u w:val="none"/>
          <w:shd w:fill="auto" w:val="clear"/>
          <w:vertAlign w:val="baseline"/>
          <w:rtl w:val="0"/>
        </w:rPr>
        <w:t xml:space="preserve">Question 2 of </w:t>
      </w:r>
      <w:r w:rsidDel="00000000" w:rsidR="00000000" w:rsidRPr="00000000">
        <w:rPr>
          <w:rFonts w:ascii="Helvetica Neue" w:cs="Helvetica Neue" w:eastAsia="Helvetica Neue" w:hAnsi="Helvetica Neue"/>
          <w:b w:val="1"/>
          <w:bCs w:val="1"/>
          <w:sz w:val="22"/>
          <w:szCs w:val="22"/>
          <w:rtl w:val="0"/>
        </w:rPr>
        <w:t xml:space="preserve">2</w:t>
      </w:r>
      <w:r w:rsidDel="00000000" w:rsidR="00000000" w:rsidRPr="00000000">
        <w:rPr>
          <w:rtl w:val="0"/>
        </w:rPr>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bCs w:val="1"/>
          <w:i w:val="0"/>
          <w:iCs w:val="0"/>
          <w:smallCaps w:val="0"/>
          <w:strike w:val="0"/>
          <w:color w:val="000000"/>
          <w:sz w:val="22"/>
          <w:szCs w:val="22"/>
          <w:u w:val="none"/>
          <w:shd w:fill="auto" w:val="clear"/>
          <w:vertAlign w:val="baseline"/>
          <w:rtl w:val="0"/>
        </w:rPr>
        <w:t xml:space="preserve">How would you explain why a CDI is needed for a specific assignment?</w:t>
      </w:r>
      <w:r w:rsidDel="00000000" w:rsidR="00000000" w:rsidRPr="00000000">
        <w:rPr>
          <w:rtl w:val="0"/>
        </w:rPr>
      </w:r>
    </w:p>
    <w:sectPr>
      <w:headerReference r:id="rId7" w:type="default"/>
      <w:footerReference r:id="rId8" w:type="default"/>
      <w:pgSz w:h="15840" w:w="12240" w:orient="portrait"/>
      <w:pgMar w:bottom="720" w:top="720" w:left="720" w:right="720" w:header="720" w:footer="864"/>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7">
    <w:pPr>
      <w:rP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6">
    <w:pPr>
      <w:rP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rPr>
      <w:vertAlign w:val="baseline"/>
    </w:r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4dtENMXlduJoPcy3DLJ2Zl3dYQQ==">CgMxLjA4AHIhMVVrZ1QyWkxKMkRiblBBRloyeERFMVRDaFV3QlRNME9N</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