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 Sign of Respect - Part 3       Unit 7 - Exercise 7e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by Thomas K. Holcomb and Anna Mindess  Copyright © 2021 Eye2Eye Productions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Name: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Please type your response.  </w:t>
      </w:r>
      <w:r w:rsidDel="00000000" w:rsidR="00000000" w:rsidRPr="00000000">
        <w:rPr>
          <w:rFonts w:ascii="Helvetica Neue" w:cs="Helvetica Neue" w:eastAsia="Helvetica Neue" w:hAnsi="Helvetica Neue"/>
          <w:b w:val="1"/>
          <w:sz w:val="22"/>
          <w:szCs w:val="22"/>
          <w:rtl w:val="0"/>
        </w:rPr>
        <w:t xml:space="preserve">Then save and submit as directed by your instructor, if required.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Choice Point 7c: Seeking input from team interpreter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1 of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was your first answer choice?</w:t>
      </w: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 ____ A</w:t>
        <w:tab/>
        <w:t xml:space="preserve"> ____B</w:t>
        <w:tab/>
        <w:t xml:space="preserve">____C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why you made that choice: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2 of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your reaction to each of the 3 answers offered in “Seeking input from team interpreter”?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7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16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">
    <w:name w:val="Body"/>
    <w:next w:val="Body"/>
    <w:autoRedefine w:val="0"/>
    <w:hidden w:val="0"/>
    <w:qFormat w:val="0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Arial Unicode MS" w:hAnsi="Arial Unicode MS"/>
      <w:color w:val="000000"/>
      <w:w w:val="100"/>
      <w:position w:val="-1"/>
      <w:sz w:val="22"/>
      <w:szCs w:val="22"/>
      <w:effect w:val="none"/>
      <w:bdr w:space="0" w:sz="0" w:val="nil"/>
      <w:vertAlign w:val="baseline"/>
      <w:cs w:val="0"/>
      <w:em w:val="none"/>
      <w:lang w:bidi="ar-SA" w:eastAsia="en-US" w:val="en-US"/>
    </w:rPr>
  </w:style>
  <w:style w:type="character" w:styleId="Hyperlink.0">
    <w:name w:val="Hyperlink.0"/>
    <w:next w:val="Hyperlink.0"/>
    <w:autoRedefine w:val="0"/>
    <w:hidden w:val="0"/>
    <w:qFormat w:val="0"/>
    <w:rPr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vAKWVI/5fJsHet4iaGcAtA/XAg==">CgMxLjA4AHIhMXc4cVkwYTVmbWpaaWdKYzJxU2tVbkJST3ZKUnkxX0s3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2020-10-15T23:18:00Z</dcterms:created>
  <dc:creator>TreehouseXPS</dc:creator>
</cp:coreProperties>
</file>